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E" w:rsidRPr="007D6707" w:rsidRDefault="0003627E" w:rsidP="0003627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3627E" w:rsidRPr="007D6707" w:rsidRDefault="0003627E" w:rsidP="0003627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03627E" w:rsidRPr="007D6707" w:rsidRDefault="0003627E" w:rsidP="0003627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от_____________ № ____________</w:t>
      </w:r>
    </w:p>
    <w:p w:rsidR="0003627E" w:rsidRPr="007D6707" w:rsidRDefault="0003627E" w:rsidP="0003627E">
      <w:pPr>
        <w:spacing w:after="0" w:line="240" w:lineRule="auto"/>
        <w:ind w:left="57" w:right="-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7E" w:rsidRPr="007D6707" w:rsidRDefault="0003627E" w:rsidP="0003627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3627E" w:rsidRPr="007D6707" w:rsidRDefault="0003627E" w:rsidP="0003627E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цифрового</w:t>
      </w:r>
      <w:r w:rsidRPr="007D6707">
        <w:rPr>
          <w:rFonts w:ascii="Times New Roman" w:hAnsi="Times New Roman" w:cs="Times New Roman"/>
          <w:b/>
          <w:sz w:val="28"/>
          <w:szCs w:val="28"/>
        </w:rPr>
        <w:t xml:space="preserve"> творчества обучающихся «Цифров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D6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палитра</w:t>
      </w:r>
      <w:r w:rsidRPr="007D6707">
        <w:rPr>
          <w:rFonts w:ascii="Times New Roman" w:hAnsi="Times New Roman" w:cs="Times New Roman"/>
          <w:b/>
          <w:sz w:val="28"/>
          <w:szCs w:val="28"/>
        </w:rPr>
        <w:t>»</w:t>
      </w:r>
    </w:p>
    <w:p w:rsidR="0003627E" w:rsidRPr="007D6707" w:rsidRDefault="0003627E" w:rsidP="0003627E">
      <w:pPr>
        <w:spacing w:after="0" w:line="240" w:lineRule="auto"/>
        <w:ind w:left="57" w:right="-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7E" w:rsidRPr="007D6707" w:rsidRDefault="004951B6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1. </w:t>
      </w:r>
      <w:r w:rsidR="0003627E" w:rsidRPr="007D67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Общие положения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сроки, условия организации и порядок проведения</w:t>
      </w:r>
      <w:r w:rsidRPr="0070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«Цифровая палитра</w:t>
      </w:r>
      <w:r w:rsidRPr="0007541F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7541F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Pr="0007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его организаторов и участников, основные требования к оформлению конкурсных работ.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1.2. Цель Конкурса:</w:t>
      </w:r>
    </w:p>
    <w:p w:rsidR="0003627E" w:rsidRPr="00DF31A0" w:rsidRDefault="004951B6" w:rsidP="004951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мотивация обучающихся к активному использованию 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>, внеурочной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03627E" w:rsidRPr="00DF31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27E" w:rsidRPr="00DF31A0">
        <w:rPr>
          <w:rFonts w:ascii="Times New Roman" w:hAnsi="Times New Roman" w:cs="Times New Roman"/>
          <w:sz w:val="28"/>
          <w:szCs w:val="28"/>
        </w:rPr>
        <w:t xml:space="preserve"> поиску творческих решений с помощью современных </w:t>
      </w:r>
      <w:r w:rsidR="00762099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03627E" w:rsidRPr="00DF31A0">
        <w:rPr>
          <w:rFonts w:ascii="Times New Roman" w:hAnsi="Times New Roman" w:cs="Times New Roman"/>
          <w:sz w:val="28"/>
          <w:szCs w:val="28"/>
        </w:rPr>
        <w:t>технологий</w:t>
      </w:r>
      <w:r w:rsidR="0003627E" w:rsidRPr="00DF3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1B6" w:rsidRDefault="0003627E" w:rsidP="0049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03627E" w:rsidRPr="007D6707" w:rsidRDefault="004951B6" w:rsidP="0049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 условия обучающимся для использования 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и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деятельности;</w:t>
      </w:r>
    </w:p>
    <w:p w:rsidR="00EC3D13" w:rsidRDefault="004951B6" w:rsidP="004951B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школьников;</w:t>
      </w:r>
    </w:p>
    <w:p w:rsidR="0003627E" w:rsidRDefault="00EC3D13" w:rsidP="00EC3D1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03627E" w:rsidRPr="00A4106D">
        <w:t xml:space="preserve"> </w:t>
      </w:r>
      <w:r w:rsidR="0003627E">
        <w:rPr>
          <w:rFonts w:ascii="Times New Roman" w:hAnsi="Times New Roman" w:cs="Times New Roman"/>
          <w:sz w:val="28"/>
          <w:szCs w:val="28"/>
        </w:rPr>
        <w:t>и</w:t>
      </w:r>
      <w:r w:rsidR="0003627E" w:rsidRPr="00A4106D">
        <w:rPr>
          <w:rFonts w:ascii="Times New Roman" w:hAnsi="Times New Roman" w:cs="Times New Roman"/>
          <w:sz w:val="28"/>
          <w:szCs w:val="28"/>
        </w:rPr>
        <w:t xml:space="preserve">зучение и применение школьниками современных </w:t>
      </w:r>
      <w:r w:rsidR="0003627E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="0003627E" w:rsidRPr="00A41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D6707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2.1.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 управление образования администрации города Хабаровска, МАУ «Центр развития образования».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D6707">
        <w:rPr>
          <w:rFonts w:ascii="Times New Roman" w:hAnsi="Times New Roman" w:cs="Times New Roman"/>
          <w:sz w:val="28"/>
          <w:szCs w:val="28"/>
        </w:rPr>
        <w:t>Для решения задач Конкурса создается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с правами жюри</w:t>
      </w:r>
      <w:r w:rsidRPr="007D6707">
        <w:rPr>
          <w:rFonts w:ascii="Times New Roman" w:hAnsi="Times New Roman" w:cs="Times New Roman"/>
          <w:sz w:val="28"/>
          <w:szCs w:val="28"/>
        </w:rPr>
        <w:t xml:space="preserve"> (далее – оргкомитет) из представителей МАУ «Центр развития образования», </w:t>
      </w:r>
      <w:r w:rsidR="00033D0B">
        <w:rPr>
          <w:rFonts w:ascii="Times New Roman" w:hAnsi="Times New Roman" w:cs="Times New Roman"/>
          <w:sz w:val="28"/>
          <w:szCs w:val="28"/>
        </w:rPr>
        <w:t xml:space="preserve">педагогов общеобразовательных организаций, Хабаровского краевого колледжа искусств, детской художественной школы  города Хабаровска, </w:t>
      </w:r>
      <w:r w:rsidRPr="007D6707">
        <w:rPr>
          <w:rFonts w:ascii="Times New Roman" w:hAnsi="Times New Roman" w:cs="Times New Roman"/>
          <w:sz w:val="28"/>
          <w:szCs w:val="28"/>
        </w:rPr>
        <w:t>который обеспечивает: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2.2.1. Информирование потенциальных участников о проведении Конкурса и условиях участия в нем.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7D6707">
        <w:rPr>
          <w:rFonts w:ascii="Times New Roman" w:hAnsi="Times New Roman" w:cs="Times New Roman"/>
          <w:sz w:val="28"/>
          <w:szCs w:val="28"/>
        </w:rPr>
        <w:t>Приём заявок на участие в Конкурсе.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2.2.4. Определение и награждение победителей. 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принимают участие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обучающиеся 1-11 классов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Хабаровска по возрастным группам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627E" w:rsidRPr="009C30E9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E9">
        <w:rPr>
          <w:rFonts w:ascii="Times New Roman" w:hAnsi="Times New Roman" w:cs="Times New Roman"/>
          <w:b/>
          <w:sz w:val="28"/>
          <w:szCs w:val="28"/>
        </w:rPr>
        <w:t>Возрастные группы участников: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E9">
        <w:rPr>
          <w:rFonts w:ascii="Times New Roman" w:hAnsi="Times New Roman" w:cs="Times New Roman"/>
          <w:sz w:val="28"/>
          <w:szCs w:val="28"/>
        </w:rPr>
        <w:t>- 1-2 классы;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707">
        <w:rPr>
          <w:rFonts w:ascii="Times New Roman" w:hAnsi="Times New Roman" w:cs="Times New Roman"/>
          <w:sz w:val="28"/>
          <w:szCs w:val="28"/>
        </w:rPr>
        <w:t>-4 классы;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- 5-7 классы;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- 8-9 классы;</w:t>
      </w:r>
    </w:p>
    <w:p w:rsidR="0003627E" w:rsidRPr="007D50CA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lastRenderedPageBreak/>
        <w:t>- 10-11 классы.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03627E" w:rsidRPr="00DF2723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Номинация «Коллаж»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Темы работ: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«Мой любимый город!»;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«Как я провёл каникулы»;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«В гостях у сказки».</w:t>
      </w:r>
    </w:p>
    <w:p w:rsidR="0003627E" w:rsidRPr="007D6707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оллажи состоят из изображений, фотографий, рисунков и их частей, расположенных в одной плоскости.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Работы, состоящие 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фотографи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й, не рассматриваются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Номинация «Цифровая графика»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Темы работ: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«Защитники Отечества»;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«Земля – мой дом родной!»;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«Новогодние фантазии»;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«Юбилейный Хабаровск».</w:t>
      </w:r>
    </w:p>
    <w:p w:rsidR="0003627E" w:rsidRDefault="0003627E" w:rsidP="0003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>Номинация «3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DF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рисунок»</w:t>
      </w:r>
    </w:p>
    <w:p w:rsidR="0003627E" w:rsidRPr="00DF2723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свободная</w:t>
      </w:r>
    </w:p>
    <w:p w:rsidR="0003627E" w:rsidRDefault="0003627E" w:rsidP="0003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Номинация «Анимация (баннер)»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Темы работ:</w:t>
      </w:r>
    </w:p>
    <w:p w:rsidR="0003627E" w:rsidRDefault="0003627E" w:rsidP="0003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«Символ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Нового года»;</w:t>
      </w:r>
    </w:p>
    <w:p w:rsidR="0003627E" w:rsidRDefault="0003627E" w:rsidP="0003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«Анимационные плакаты о безопасном поведении на дорогах, воде, льду, в интернете и т.п.»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Каждый участник конкурса может представить не более одной работы в каждой номинации.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к оформлению конкурсных работ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на электронный адрес конкурса </w:t>
      </w:r>
      <w:hyperlink r:id="rId8" w:history="1">
        <w:r w:rsidRPr="007D6707">
          <w:rPr>
            <w:rFonts w:ascii="Times New Roman" w:hAnsi="Times New Roman" w:cs="Times New Roman"/>
            <w:sz w:val="28"/>
            <w:szCs w:val="28"/>
            <w:u w:val="single"/>
          </w:rPr>
          <w:t>vkutilova@list.ru</w:t>
        </w:r>
      </w:hyperlink>
      <w:r w:rsidRPr="007D6707">
        <w:rPr>
          <w:rFonts w:ascii="Times New Roman" w:hAnsi="Times New Roman" w:cs="Times New Roman"/>
          <w:sz w:val="28"/>
          <w:szCs w:val="28"/>
        </w:rPr>
        <w:t xml:space="preserve"> в двух </w:t>
      </w:r>
      <w:r>
        <w:rPr>
          <w:rFonts w:ascii="Times New Roman" w:hAnsi="Times New Roman" w:cs="Times New Roman"/>
          <w:sz w:val="28"/>
          <w:szCs w:val="28"/>
        </w:rPr>
        <w:t>видах</w:t>
      </w:r>
      <w:r w:rsidRPr="007D6707">
        <w:rPr>
          <w:rFonts w:ascii="Times New Roman" w:hAnsi="Times New Roman" w:cs="Times New Roman"/>
          <w:sz w:val="28"/>
          <w:szCs w:val="28"/>
        </w:rPr>
        <w:t>: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отсканированная с печатью и подписью директора образовательной организации;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70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7D670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D6707">
        <w:rPr>
          <w:rFonts w:ascii="Times New Roman" w:hAnsi="Times New Roman" w:cs="Times New Roman"/>
          <w:sz w:val="28"/>
          <w:szCs w:val="28"/>
        </w:rPr>
        <w:t xml:space="preserve"> (</w:t>
      </w:r>
      <w:r w:rsidRPr="007D6707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7D6707">
        <w:rPr>
          <w:rFonts w:ascii="Times New Roman" w:hAnsi="Times New Roman" w:cs="Times New Roman"/>
          <w:sz w:val="28"/>
          <w:szCs w:val="28"/>
        </w:rPr>
        <w:t>).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Работы выпо</w:t>
      </w:r>
      <w:r w:rsidRPr="007D6707">
        <w:rPr>
          <w:rFonts w:ascii="Times New Roman" w:hAnsi="Times New Roman" w:cs="Times New Roman"/>
          <w:spacing w:val="-12"/>
          <w:sz w:val="28"/>
          <w:szCs w:val="28"/>
        </w:rPr>
        <w:t xml:space="preserve">лняются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в графических редакторах </w:t>
      </w:r>
      <w:r w:rsidRPr="007D6707">
        <w:rPr>
          <w:rFonts w:ascii="Times New Roman" w:hAnsi="Times New Roman" w:cs="Times New Roman"/>
          <w:spacing w:val="-12"/>
          <w:sz w:val="28"/>
          <w:szCs w:val="28"/>
        </w:rPr>
        <w:t>в соответствии со следующими требованиями: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номинациях «Коллаж», «</w:t>
      </w:r>
      <w:r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графика»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«Анимация (баннер)»,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в 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406602">
        <w:rPr>
          <w:color w:val="000000"/>
          <w:sz w:val="28"/>
          <w:szCs w:val="28"/>
        </w:rPr>
        <w:t xml:space="preserve"> </w:t>
      </w:r>
      <w:r w:rsidRPr="004A1087">
        <w:rPr>
          <w:rFonts w:ascii="Times New Roman" w:hAnsi="Times New Roman" w:cs="Times New Roman"/>
          <w:color w:val="000000"/>
          <w:sz w:val="28"/>
          <w:szCs w:val="28"/>
        </w:rPr>
        <w:t>avi, .mov, .mpg</w:t>
      </w:r>
      <w:r w:rsidRPr="004A108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A1087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4A1087">
        <w:rPr>
          <w:rFonts w:ascii="Times New Roman" w:eastAsia="Times New Roman" w:hAnsi="Times New Roman" w:cs="Times New Roman"/>
          <w:sz w:val="28"/>
          <w:szCs w:val="28"/>
        </w:rPr>
        <w:t>, gif и 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>(объем не более 400 Кб, максимальное разрешение 600х400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пикселей);</w:t>
      </w:r>
    </w:p>
    <w:p w:rsidR="0003627E" w:rsidRPr="00521CF8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F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рисунок»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в 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 xml:space="preserve">форматах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0CB4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>, gif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7E" w:rsidRPr="00C3235F" w:rsidRDefault="0003627E" w:rsidP="0003627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каждой работе прикрепляется этикетка </w:t>
      </w:r>
      <w:r w:rsidR="00CC3C1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номинации, тем</w:t>
      </w:r>
      <w:r w:rsidR="00CC3C1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 фамилия, имя и отчество автора работы, класс</w:t>
      </w:r>
      <w:r w:rsidR="00CC3C1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7E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Конкурсные работы размещаются на школьных сайтах не </w:t>
      </w:r>
      <w:r w:rsidRPr="004C28DF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7D670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года. </w:t>
      </w:r>
    </w:p>
    <w:p w:rsidR="0003627E" w:rsidRDefault="0003627E" w:rsidP="0003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sz w:val="28"/>
          <w:szCs w:val="28"/>
        </w:rPr>
        <w:t>Ссылка на страницу с конкурсными работами должна находиться на главной странице сайта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(при отсутствии ссылки работы рассматриваться не будут). </w:t>
      </w:r>
    </w:p>
    <w:p w:rsidR="0003627E" w:rsidRDefault="0003627E" w:rsidP="0003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аботу можно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>на школьном сайте или облачном сервисе (</w:t>
      </w:r>
      <w:r>
        <w:rPr>
          <w:rFonts w:ascii="Times New Roman" w:hAnsi="Times New Roman" w:cs="Times New Roman"/>
          <w:sz w:val="28"/>
          <w:szCs w:val="28"/>
        </w:rPr>
        <w:t xml:space="preserve">Яндекс.Диск, </w:t>
      </w:r>
      <w:r>
        <w:rPr>
          <w:rFonts w:ascii="Times New Roman" w:hAnsi="Times New Roman" w:cs="Times New Roman"/>
          <w:sz w:val="28"/>
          <w:szCs w:val="28"/>
          <w:lang w:val="en-US"/>
        </w:rPr>
        <w:t>Dropbox</w:t>
      </w:r>
      <w:r>
        <w:rPr>
          <w:rFonts w:ascii="Times New Roman" w:hAnsi="Times New Roman" w:cs="Times New Roman"/>
          <w:sz w:val="28"/>
          <w:szCs w:val="28"/>
        </w:rPr>
        <w:t xml:space="preserve">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1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оформить ссылку на школьном сайте. </w:t>
      </w:r>
    </w:p>
    <w:p w:rsidR="0003627E" w:rsidRPr="00983D4C" w:rsidRDefault="0003627E" w:rsidP="0003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Названия работ должны соответствовать названиям в заявке. 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работы на сайте образовательной организации педагог должен проверить авторство работы (рисунки не должны заимствоваться из </w:t>
      </w:r>
      <w:r w:rsidR="00CC3C1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Интернет).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r w:rsidRPr="007D6707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3627E" w:rsidRPr="007D6707" w:rsidRDefault="0003627E" w:rsidP="000362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– с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 по 30 декабря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03627E" w:rsidRPr="00796B2A" w:rsidRDefault="0003627E" w:rsidP="0003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 – прием заявок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размещение конкурсных работ на школьных сайтах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(сначала направить заявку, а затем разместить работы обучающихся)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27E" w:rsidRPr="007D6707" w:rsidRDefault="0003627E" w:rsidP="00036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- 25 ноября</w:t>
      </w:r>
      <w:r w:rsidR="004C1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09 декабря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 – работа конкурсной комиссии;</w:t>
      </w:r>
    </w:p>
    <w:p w:rsidR="004951B6" w:rsidRDefault="0003627E" w:rsidP="0049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- 12 декабря – 30 декабря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года – подведение итогов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подготовка дипломов, благодарностей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7E" w:rsidRPr="004951B6" w:rsidRDefault="0003627E" w:rsidP="0049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оценивания</w:t>
      </w:r>
      <w:r w:rsidRPr="007D6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7D6707">
        <w:rPr>
          <w:rFonts w:ascii="Times New Roman" w:hAnsi="Times New Roman" w:cs="Times New Roman"/>
          <w:b/>
          <w:sz w:val="28"/>
          <w:szCs w:val="28"/>
        </w:rPr>
        <w:t>(максимально</w:t>
      </w:r>
      <w:r>
        <w:rPr>
          <w:rFonts w:ascii="Times New Roman" w:hAnsi="Times New Roman" w:cs="Times New Roman"/>
          <w:b/>
          <w:sz w:val="28"/>
          <w:szCs w:val="28"/>
        </w:rPr>
        <w:t>е количество</w:t>
      </w:r>
      <w:r w:rsidRPr="007D6707">
        <w:rPr>
          <w:rFonts w:ascii="Times New Roman" w:hAnsi="Times New Roman" w:cs="Times New Roman"/>
          <w:b/>
          <w:sz w:val="28"/>
          <w:szCs w:val="28"/>
        </w:rPr>
        <w:t xml:space="preserve"> 10 баллов)</w:t>
      </w:r>
    </w:p>
    <w:p w:rsidR="0003627E" w:rsidRPr="0043064F" w:rsidRDefault="0003627E" w:rsidP="0003627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C93">
        <w:rPr>
          <w:rFonts w:ascii="Times New Roman" w:hAnsi="Times New Roman" w:cs="Times New Roman"/>
          <w:sz w:val="28"/>
          <w:szCs w:val="28"/>
        </w:rPr>
        <w:t xml:space="preserve">7.1. </w:t>
      </w:r>
      <w:r w:rsidRPr="00B066DB">
        <w:rPr>
          <w:rFonts w:ascii="Times New Roman" w:hAnsi="Times New Roman" w:cs="Times New Roman"/>
          <w:i/>
          <w:sz w:val="28"/>
          <w:szCs w:val="28"/>
        </w:rPr>
        <w:t>Номинация «Коллаж»</w:t>
      </w:r>
    </w:p>
    <w:p w:rsidR="0003627E" w:rsidRDefault="0003627E" w:rsidP="0003627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03627E" w:rsidRPr="00E5536C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1 балла. </w:t>
      </w:r>
    </w:p>
    <w:p w:rsidR="0003627E" w:rsidRPr="008525D6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ригинальность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. Оценивается оригинальность раскрываемой темы, глубина идеи, индиви</w:t>
      </w:r>
      <w:r>
        <w:rPr>
          <w:rFonts w:ascii="Times New Roman" w:eastAsia="Times New Roman" w:hAnsi="Times New Roman" w:cs="Times New Roman"/>
          <w:sz w:val="28"/>
          <w:szCs w:val="28"/>
        </w:rPr>
        <w:t>дуальность творческого мышления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627E" w:rsidRPr="00E5536C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и сложность технического исполнения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композиционного решения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51B6" w:rsidRDefault="0003627E" w:rsidP="004951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художественного исполнения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Оценивается художественный уровень, дизайн элементов оформления,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цветовое сочетание. </w:t>
      </w:r>
    </w:p>
    <w:p w:rsidR="0003627E" w:rsidRPr="004951B6" w:rsidRDefault="0003627E" w:rsidP="004951B6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B6">
        <w:rPr>
          <w:rFonts w:ascii="Times New Roman" w:hAnsi="Times New Roman" w:cs="Times New Roman"/>
          <w:sz w:val="28"/>
          <w:szCs w:val="28"/>
        </w:rPr>
        <w:t xml:space="preserve">7.2. </w:t>
      </w:r>
      <w:r w:rsidRPr="004951B6">
        <w:rPr>
          <w:rFonts w:ascii="Times New Roman" w:hAnsi="Times New Roman" w:cs="Times New Roman"/>
          <w:i/>
          <w:sz w:val="28"/>
          <w:szCs w:val="28"/>
        </w:rPr>
        <w:t>Номинации «Цифровая графика»</w:t>
      </w:r>
      <w:r w:rsidRPr="004951B6">
        <w:rPr>
          <w:rFonts w:ascii="Times New Roman" w:hAnsi="Times New Roman" w:cs="Times New Roman"/>
          <w:sz w:val="28"/>
          <w:szCs w:val="28"/>
        </w:rPr>
        <w:t xml:space="preserve">, </w:t>
      </w:r>
      <w:r w:rsidRPr="004951B6">
        <w:rPr>
          <w:rFonts w:ascii="Times New Roman" w:hAnsi="Times New Roman" w:cs="Times New Roman"/>
          <w:i/>
          <w:sz w:val="28"/>
          <w:szCs w:val="28"/>
        </w:rPr>
        <w:t>«Анимация (баннер)»</w:t>
      </w:r>
    </w:p>
    <w:p w:rsidR="0003627E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03627E" w:rsidRPr="007D6707" w:rsidRDefault="0003627E" w:rsidP="0003627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от 0 до 1 балла</w:t>
      </w:r>
      <w:r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03627E" w:rsidRPr="007D6707" w:rsidRDefault="0003627E" w:rsidP="0003627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1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96B51">
        <w:rPr>
          <w:rFonts w:ascii="Times New Roman" w:hAnsi="Times New Roman" w:cs="Times New Roman"/>
          <w:sz w:val="28"/>
          <w:szCs w:val="28"/>
        </w:rPr>
        <w:t>, наличие анимационных эффектов –</w:t>
      </w:r>
      <w:r w:rsidRPr="007D6707">
        <w:rPr>
          <w:rFonts w:ascii="Times New Roman" w:hAnsi="Times New Roman" w:cs="Times New Roman"/>
          <w:sz w:val="28"/>
          <w:szCs w:val="28"/>
        </w:rPr>
        <w:t xml:space="preserve"> от 0 до 3 баллов.</w:t>
      </w:r>
    </w:p>
    <w:p w:rsidR="0003627E" w:rsidRPr="007D6707" w:rsidRDefault="0003627E" w:rsidP="0003627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Качество и с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ложность технического исполнения работы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от 0 до 2 баллов.</w:t>
      </w:r>
    </w:p>
    <w:p w:rsidR="0003627E" w:rsidRDefault="0003627E" w:rsidP="0003627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 художественного исполнения </w:t>
      </w:r>
      <w:r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от 0 до 3 баллов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художественный уровень, дизайн элементов оформления,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цветовое сочетание</w:t>
      </w:r>
      <w:r w:rsidRPr="007D67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3627E" w:rsidRDefault="0003627E" w:rsidP="0003627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</w:t>
      </w:r>
      <w:r w:rsidRPr="006A1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6DB">
        <w:rPr>
          <w:rFonts w:ascii="Times New Roman" w:hAnsi="Times New Roman" w:cs="Times New Roman"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3D </w:t>
      </w:r>
      <w:r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B066DB">
        <w:rPr>
          <w:rFonts w:ascii="Times New Roman" w:hAnsi="Times New Roman" w:cs="Times New Roman"/>
          <w:i/>
          <w:sz w:val="28"/>
          <w:szCs w:val="28"/>
        </w:rPr>
        <w:t>»</w:t>
      </w:r>
    </w:p>
    <w:p w:rsidR="0003627E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03627E" w:rsidRPr="008525D6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Оригинальность композиционного решения, сходство с предметами и объектами в реальности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627E" w:rsidRDefault="0003627E" w:rsidP="0003627E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интерпретация, к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ачество и сложность технического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14E8">
        <w:rPr>
          <w:rFonts w:ascii="Times New Roman" w:eastAsia="Times New Roman" w:hAnsi="Times New Roman" w:cs="Times New Roman"/>
          <w:sz w:val="28"/>
          <w:szCs w:val="28"/>
        </w:rPr>
        <w:t>гармоничное цветовое сочетание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627E" w:rsidRPr="004951B6" w:rsidRDefault="0003627E" w:rsidP="004951B6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и целостность деталей композиции, симметричность, расположение главного и второстепенных элементов композиции от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0 до 3 баллов.</w:t>
      </w:r>
    </w:p>
    <w:p w:rsidR="0003627E" w:rsidRDefault="0003627E" w:rsidP="0003627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EB8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спорных вопросов об авторстве работы,  образовательные организации по первому требованию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оргкомитета </w:t>
      </w:r>
      <w:r w:rsidRPr="000C7EB8">
        <w:rPr>
          <w:rFonts w:ascii="Times New Roman" w:eastAsia="Times New Roman" w:hAnsi="Times New Roman" w:cs="Times New Roman"/>
          <w:sz w:val="28"/>
          <w:szCs w:val="28"/>
        </w:rPr>
        <w:t>предоставляют исходные материалы и рабочие варианты рисунков.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27E" w:rsidRPr="007D6707" w:rsidRDefault="0003627E" w:rsidP="0003627E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По решению оргкомитета работа может быть не принята к рассмотрению по следующим причинам: </w:t>
      </w:r>
    </w:p>
    <w:p w:rsidR="0003627E" w:rsidRPr="007D6707" w:rsidRDefault="004951B6" w:rsidP="004951B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, несоответствие теме, формату, размеру, названию файла; </w:t>
      </w:r>
    </w:p>
    <w:p w:rsidR="0003627E" w:rsidRPr="000C7EB8" w:rsidRDefault="004951B6" w:rsidP="004951B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 w:rsidRPr="000C7EB8">
        <w:rPr>
          <w:rFonts w:ascii="Times New Roman" w:eastAsia="Times New Roman" w:hAnsi="Times New Roman" w:cs="Times New Roman"/>
          <w:sz w:val="28"/>
          <w:szCs w:val="28"/>
        </w:rPr>
        <w:t>заимствован</w:t>
      </w:r>
      <w:r w:rsidR="00C25A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3627E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03627E" w:rsidRPr="000C7EB8">
        <w:rPr>
          <w:rFonts w:ascii="Times New Roman" w:eastAsia="Times New Roman" w:hAnsi="Times New Roman" w:cs="Times New Roman"/>
          <w:sz w:val="28"/>
          <w:szCs w:val="28"/>
        </w:rPr>
        <w:t xml:space="preserve"> различных источников;</w:t>
      </w:r>
    </w:p>
    <w:p w:rsidR="0003627E" w:rsidRPr="007D6707" w:rsidRDefault="004951B6" w:rsidP="004951B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оформление заявки; </w:t>
      </w:r>
    </w:p>
    <w:p w:rsidR="00B470D2" w:rsidRDefault="004951B6" w:rsidP="00B470D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>представление от одного участни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в одну номинацию более одной  </w:t>
      </w:r>
      <w:r w:rsidR="0003627E" w:rsidRPr="007D6707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B470D2" w:rsidRDefault="0003627E" w:rsidP="00B470D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</w:t>
      </w:r>
    </w:p>
    <w:p w:rsidR="00B470D2" w:rsidRDefault="0003627E" w:rsidP="00B470D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Присылая свою работу на Конкурс, автор автоматически дает право организаторам Конкурса на использование представленного материала (с указанием автора) для трансляции на городских экранах, в средствах массовой информации, социальных сетях т.д. </w:t>
      </w:r>
    </w:p>
    <w:p w:rsidR="00B470D2" w:rsidRDefault="0003627E" w:rsidP="00B470D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Участники Конкурса дают согласие на обработку своих персональных данных: фамилия, имя, отчество, сведения о месте обучения и иных персональных данных, сообщенных участником.</w:t>
      </w:r>
    </w:p>
    <w:p w:rsidR="0003627E" w:rsidRPr="00B470D2" w:rsidRDefault="0003627E" w:rsidP="00B470D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495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призеров Конкурса, награждение</w:t>
      </w:r>
    </w:p>
    <w:p w:rsidR="0003627E" w:rsidRPr="007D6707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основании протоко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в членов орг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анизационного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комитет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 с правами жюри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и призер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Конкурса.</w:t>
      </w:r>
    </w:p>
    <w:p w:rsidR="0003627E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каждой номинации по каждой возрастной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группе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обедителем (1 место) признается участник, набравший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наибольшее количество баллов,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F0E5F">
        <w:rPr>
          <w:rFonts w:ascii="Times New Roman" w:hAnsi="Times New Roman" w:cs="Times New Roman"/>
          <w:bCs/>
          <w:color w:val="auto"/>
          <w:sz w:val="28"/>
          <w:szCs w:val="28"/>
        </w:rPr>
        <w:t>ризеры (2, 3 места) определяются в соответствии с набранными баллами в порядке уменьшения.</w:t>
      </w:r>
      <w:r w:rsidRPr="00FE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7E" w:rsidRPr="007D6707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вправе принять решение о неприсуждении призовых мест или изменении количества призовых мест.</w:t>
      </w:r>
    </w:p>
    <w:p w:rsidR="0003627E" w:rsidRPr="007D6707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равном количестве баллов участники Конкурса занимают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одинаковые места.</w:t>
      </w:r>
    </w:p>
    <w:p w:rsidR="0003627E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Победители конкурса награждаются ди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 </w:t>
      </w:r>
    </w:p>
    <w:p w:rsidR="0003627E" w:rsidRPr="007D6707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Обучающиеся, занявшие призовые места (2, 3), награждаются дипломами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степеней.</w:t>
      </w:r>
    </w:p>
    <w:p w:rsidR="0003627E" w:rsidRPr="007D6707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Педагогам обучающихся, занявших 1, 2, 3 места, объявляется благодарность управления образования.</w:t>
      </w:r>
    </w:p>
    <w:p w:rsidR="0003627E" w:rsidRPr="007D6707" w:rsidRDefault="0003627E" w:rsidP="0003627E">
      <w:pPr>
        <w:pStyle w:val="a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Награждение участников и педагогов проводится в дистанционном режиме.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03627E" w:rsidRDefault="0003627E" w:rsidP="000362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7E" w:rsidRDefault="0003627E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D2" w:rsidRDefault="00B470D2" w:rsidP="000362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27E" w:rsidRDefault="0003627E" w:rsidP="000362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7E" w:rsidRDefault="0003627E" w:rsidP="000362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03627E" w:rsidRPr="00160BC6" w:rsidRDefault="0003627E" w:rsidP="000362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конкурсе цифрового творчества обучающихся «Цифровая палитра» 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(сокращенное наименование образовательного учреждения)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-адрес школьного сайта и (или) облачного хранилища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993"/>
        <w:gridCol w:w="1275"/>
        <w:gridCol w:w="1560"/>
        <w:gridCol w:w="1417"/>
        <w:gridCol w:w="1274"/>
        <w:gridCol w:w="1701"/>
      </w:tblGrid>
      <w:tr w:rsidR="0003627E" w:rsidTr="008E3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среда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8E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учителя</w:t>
            </w:r>
          </w:p>
        </w:tc>
      </w:tr>
      <w:tr w:rsidR="0003627E" w:rsidTr="008E3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7E" w:rsidTr="008E3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7E" w:rsidTr="008E3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E" w:rsidRDefault="0003627E" w:rsidP="0033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_____________                  ___________________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               (расшифровка подписи)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03627E" w:rsidRDefault="0003627E" w:rsidP="0003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М.П.</w:t>
      </w:r>
    </w:p>
    <w:p w:rsidR="0003627E" w:rsidRDefault="0003627E" w:rsidP="0003627E">
      <w:pPr>
        <w:jc w:val="both"/>
        <w:rPr>
          <w:color w:val="000000"/>
          <w:sz w:val="28"/>
          <w:szCs w:val="28"/>
        </w:rPr>
      </w:pPr>
    </w:p>
    <w:p w:rsidR="0003627E" w:rsidRDefault="0003627E" w:rsidP="0003627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27E" w:rsidRPr="008B61CA" w:rsidRDefault="0003627E" w:rsidP="0003627E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6B6AEE" w:rsidRDefault="006B6AEE"/>
    <w:sectPr w:rsidR="006B6AEE" w:rsidSect="002F3C3F">
      <w:headerReference w:type="default" r:id="rId9"/>
      <w:footerReference w:type="first" r:id="rId10"/>
      <w:pgSz w:w="11906" w:h="16838"/>
      <w:pgMar w:top="1135" w:right="566" w:bottom="1135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75" w:rsidRDefault="00C40D75" w:rsidP="00D81544">
      <w:pPr>
        <w:spacing w:after="0" w:line="240" w:lineRule="auto"/>
      </w:pPr>
      <w:r>
        <w:separator/>
      </w:r>
    </w:p>
  </w:endnote>
  <w:endnote w:type="continuationSeparator" w:id="1">
    <w:p w:rsidR="00C40D75" w:rsidRDefault="00C40D75" w:rsidP="00D8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297"/>
      <w:docPartObj>
        <w:docPartGallery w:val="Page Numbers (Bottom of Page)"/>
        <w:docPartUnique/>
      </w:docPartObj>
    </w:sdtPr>
    <w:sdtContent>
      <w:p w:rsidR="0092673C" w:rsidRDefault="00081D07">
        <w:pPr>
          <w:pStyle w:val="a9"/>
          <w:jc w:val="center"/>
        </w:pPr>
      </w:p>
    </w:sdtContent>
  </w:sdt>
  <w:p w:rsidR="0092673C" w:rsidRDefault="00C40D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75" w:rsidRDefault="00C40D75" w:rsidP="00D81544">
      <w:pPr>
        <w:spacing w:after="0" w:line="240" w:lineRule="auto"/>
      </w:pPr>
      <w:r>
        <w:separator/>
      </w:r>
    </w:p>
  </w:footnote>
  <w:footnote w:type="continuationSeparator" w:id="1">
    <w:p w:rsidR="00C40D75" w:rsidRDefault="00C40D75" w:rsidP="00D8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46438"/>
      <w:docPartObj>
        <w:docPartGallery w:val="Page Numbers (Top of Page)"/>
        <w:docPartUnique/>
      </w:docPartObj>
    </w:sdtPr>
    <w:sdtContent>
      <w:p w:rsidR="0092673C" w:rsidRDefault="00081D07">
        <w:pPr>
          <w:pStyle w:val="a7"/>
          <w:jc w:val="center"/>
        </w:pPr>
        <w:r>
          <w:fldChar w:fldCharType="begin"/>
        </w:r>
        <w:r w:rsidR="0003627E">
          <w:instrText xml:space="preserve"> PAGE   \* MERGEFORMAT </w:instrText>
        </w:r>
        <w:r>
          <w:fldChar w:fldCharType="separate"/>
        </w:r>
        <w:r w:rsidR="00AC5F80">
          <w:rPr>
            <w:noProof/>
          </w:rPr>
          <w:t>6</w:t>
        </w:r>
        <w:r>
          <w:fldChar w:fldCharType="end"/>
        </w:r>
      </w:p>
    </w:sdtContent>
  </w:sdt>
  <w:p w:rsidR="0092673C" w:rsidRDefault="00C40D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32"/>
    <w:multiLevelType w:val="hybridMultilevel"/>
    <w:tmpl w:val="BC942830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2867"/>
    <w:multiLevelType w:val="hybridMultilevel"/>
    <w:tmpl w:val="4D32E70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27E"/>
    <w:rsid w:val="00013EB7"/>
    <w:rsid w:val="00033D0B"/>
    <w:rsid w:val="0003627E"/>
    <w:rsid w:val="00081D07"/>
    <w:rsid w:val="003B58DB"/>
    <w:rsid w:val="004951B6"/>
    <w:rsid w:val="004C1E28"/>
    <w:rsid w:val="005A780A"/>
    <w:rsid w:val="0063030E"/>
    <w:rsid w:val="006B6AEE"/>
    <w:rsid w:val="007410C0"/>
    <w:rsid w:val="00762099"/>
    <w:rsid w:val="00824A2E"/>
    <w:rsid w:val="00893158"/>
    <w:rsid w:val="008A0BE3"/>
    <w:rsid w:val="008E33B7"/>
    <w:rsid w:val="008E578E"/>
    <w:rsid w:val="00AC5F80"/>
    <w:rsid w:val="00B26C4E"/>
    <w:rsid w:val="00B470D2"/>
    <w:rsid w:val="00BD1610"/>
    <w:rsid w:val="00C25A87"/>
    <w:rsid w:val="00C40D75"/>
    <w:rsid w:val="00CB245B"/>
    <w:rsid w:val="00CC3C1F"/>
    <w:rsid w:val="00CC6FB3"/>
    <w:rsid w:val="00CD3696"/>
    <w:rsid w:val="00D81544"/>
    <w:rsid w:val="00DB5D83"/>
    <w:rsid w:val="00EC3D13"/>
    <w:rsid w:val="00F46371"/>
    <w:rsid w:val="00FD7ADC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7E"/>
    <w:pPr>
      <w:ind w:left="720"/>
      <w:contextualSpacing/>
    </w:pPr>
  </w:style>
  <w:style w:type="paragraph" w:styleId="a4">
    <w:name w:val="Normal (Web)"/>
    <w:basedOn w:val="a"/>
    <w:uiPriority w:val="99"/>
    <w:rsid w:val="000362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5"/>
    <w:uiPriority w:val="99"/>
    <w:rsid w:val="0003627E"/>
    <w:rPr>
      <w:rFonts w:cs="Courier New"/>
      <w:color w:val="000000"/>
      <w:shd w:val="clear" w:color="auto" w:fill="FFFFFF"/>
    </w:rPr>
  </w:style>
  <w:style w:type="paragraph" w:styleId="a5">
    <w:name w:val="Body Text"/>
    <w:basedOn w:val="a"/>
    <w:link w:val="1"/>
    <w:uiPriority w:val="99"/>
    <w:rsid w:val="0003627E"/>
    <w:pPr>
      <w:widowControl w:val="0"/>
      <w:shd w:val="clear" w:color="auto" w:fill="FFFFFF"/>
      <w:spacing w:after="1020" w:line="230" w:lineRule="exact"/>
      <w:ind w:firstLine="660"/>
    </w:pPr>
    <w:rPr>
      <w:rFonts w:eastAsiaTheme="minorHAnsi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627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3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27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2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527-E580-4ACF-8450-EC3BBE2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2022-10-16T23:15:00Z</dcterms:created>
  <dcterms:modified xsi:type="dcterms:W3CDTF">2022-10-17T04:40:00Z</dcterms:modified>
</cp:coreProperties>
</file>